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D55CC" w:rsidRDefault="002B67AE">
      <w:r>
        <w:t>Provenienzen recherchieren</w:t>
      </w:r>
    </w:p>
    <w:p w:rsidR="002B67AE" w:rsidRDefault="002B67AE">
      <w:r>
        <w:t>Start</w:t>
      </w:r>
      <w:bookmarkStart w:id="0" w:name="_GoBack"/>
      <w:bookmarkEnd w:id="0"/>
      <w:r>
        <w:t xml:space="preserve">bildschirm, Symbol </w:t>
      </w:r>
      <w:r>
        <w:rPr>
          <w:noProof/>
        </w:rPr>
        <w:drawing>
          <wp:inline distT="0" distB="0" distL="0" distR="0" wp14:anchorId="63A7C461" wp14:editId="2F9D1589">
            <wp:extent cx="333375" cy="381000"/>
            <wp:effectExtent l="0" t="0" r="9525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5355" t="15306" r="90970" b="77228"/>
                    <a:stretch/>
                  </pic:blipFill>
                  <pic:spPr bwMode="auto">
                    <a:xfrm>
                      <a:off x="0" y="0"/>
                      <a:ext cx="333375" cy="381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t xml:space="preserve"> auswählen (in Institutszone </w:t>
      </w:r>
      <w:r>
        <w:rPr>
          <w:noProof/>
        </w:rPr>
        <w:drawing>
          <wp:inline distT="0" distB="0" distL="0" distR="0" wp14:anchorId="021D7284" wp14:editId="6D1CBE9E">
            <wp:extent cx="342900" cy="295275"/>
            <wp:effectExtent l="0" t="0" r="0" b="952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59846" t="16052" r="36375" b="78161"/>
                    <a:stretch/>
                  </pic:blipFill>
                  <pic:spPr bwMode="auto">
                    <a:xfrm>
                      <a:off x="0" y="0"/>
                      <a:ext cx="342900" cy="2952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t>), in der Liste „Provenienz: Beziehung“ auswählen</w:t>
      </w:r>
    </w:p>
    <w:p w:rsidR="00BD55CC" w:rsidRDefault="002B67AE">
      <w:r>
        <w:rPr>
          <w:noProof/>
        </w:rPr>
        <w:drawing>
          <wp:inline distT="0" distB="0" distL="0" distR="0" wp14:anchorId="09A9F73C" wp14:editId="587E7663">
            <wp:extent cx="8420100" cy="4736306"/>
            <wp:effectExtent l="0" t="0" r="0" b="762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425544" cy="47393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D55CC" w:rsidSect="002B67AE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55CC"/>
    <w:rsid w:val="002B67AE"/>
    <w:rsid w:val="00BD5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1060E5"/>
  <w15:chartTrackingRefBased/>
  <w15:docId w15:val="{53064A98-E69F-476A-82C0-F779FB252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BD55C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</Words>
  <Characters>116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WWU Münster ULB</Company>
  <LinksUpToDate>false</LinksUpToDate>
  <CharactersWithSpaces>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Pophanken,  Elke Anke</dc:creator>
  <cp:keywords/>
  <dc:description/>
  <cp:lastModifiedBy>Pophanken,  Elke Anke</cp:lastModifiedBy>
  <cp:revision>1</cp:revision>
  <dcterms:created xsi:type="dcterms:W3CDTF">2022-10-24T15:15:00Z</dcterms:created>
  <dcterms:modified xsi:type="dcterms:W3CDTF">2022-10-24T15:35:00Z</dcterms:modified>
</cp:coreProperties>
</file>